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0050" w14:textId="0A62B1B3" w:rsidR="00E62AC1" w:rsidRDefault="00E62AC1" w:rsidP="00E62AC1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/>
          <w:color w:val="333333"/>
          <w:kern w:val="36"/>
          <w:sz w:val="42"/>
          <w:szCs w:val="42"/>
        </w:rPr>
        <w:t>Доступная среда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972"/>
        <w:gridCol w:w="7377"/>
      </w:tblGrid>
      <w:tr w:rsidR="00E62AC1" w14:paraId="049ABDAF" w14:textId="77777777" w:rsidTr="00D80D0F">
        <w:tc>
          <w:tcPr>
            <w:tcW w:w="10349" w:type="dxa"/>
            <w:gridSpan w:val="2"/>
          </w:tcPr>
          <w:p w14:paraId="4A3329C5" w14:textId="77777777" w:rsidR="00E62AC1" w:rsidRDefault="00E62AC1" w:rsidP="00E62AC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</w:p>
          <w:p w14:paraId="202B35A8" w14:textId="34B62195" w:rsidR="00E62AC1" w:rsidRDefault="00E62AC1" w:rsidP="00E62AC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E62AC1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Информацию о специальных условиях для обучения инвалидов и лиц с ограниченными возможностями здоровья, в том числе:</w:t>
            </w:r>
          </w:p>
          <w:p w14:paraId="2B6CB64F" w14:textId="5925F4BF" w:rsidR="00E62AC1" w:rsidRPr="00E62AC1" w:rsidRDefault="00E62AC1" w:rsidP="00E62AC1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</w:rPr>
            </w:pPr>
          </w:p>
        </w:tc>
      </w:tr>
      <w:tr w:rsidR="00D80D0F" w14:paraId="0913FE9D" w14:textId="77777777" w:rsidTr="00D80D0F">
        <w:tc>
          <w:tcPr>
            <w:tcW w:w="2972" w:type="dxa"/>
          </w:tcPr>
          <w:p w14:paraId="01264504" w14:textId="2C12C762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специально оборудованных учебных кабинетах</w:t>
            </w:r>
          </w:p>
        </w:tc>
        <w:tc>
          <w:tcPr>
            <w:tcW w:w="7377" w:type="dxa"/>
          </w:tcPr>
          <w:p w14:paraId="716F4DD9" w14:textId="77777777" w:rsidR="00E62AC1" w:rsidRDefault="00E654BF" w:rsidP="00E654BF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E654BF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Размещение в доступных для 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об</w:t>
            </w:r>
            <w:r w:rsidRPr="00E654BF">
              <w:rPr>
                <w:rFonts w:ascii="Times New Roman" w:eastAsia="Times New Roman" w:hAnsi="Times New Roman"/>
                <w:color w:val="000000" w:themeColor="text1"/>
                <w:kern w:val="36"/>
              </w:rPr>
              <w:t>уча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ю</w:t>
            </w:r>
            <w:r w:rsidRPr="00E654BF">
              <w:rPr>
                <w:rFonts w:ascii="Times New Roman" w:eastAsia="Times New Roman" w:hAnsi="Times New Roman"/>
                <w:color w:val="000000" w:themeColor="text1"/>
                <w:kern w:val="36"/>
              </w:rPr>
              <w:t>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</w:t>
            </w:r>
          </w:p>
          <w:p w14:paraId="1CA90994" w14:textId="77777777" w:rsidR="00E654BF" w:rsidRDefault="00E654BF" w:rsidP="00E654BF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kern w:val="36"/>
              </w:rPr>
              <w:drawing>
                <wp:inline distT="0" distB="0" distL="0" distR="0" wp14:anchorId="711A109D" wp14:editId="72B6E404">
                  <wp:extent cx="2080260" cy="27719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28" cy="277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333333"/>
                <w:kern w:val="36"/>
              </w:rPr>
              <w:drawing>
                <wp:inline distT="0" distB="0" distL="0" distR="0" wp14:anchorId="787419F7" wp14:editId="047ED344">
                  <wp:extent cx="2086702" cy="2780484"/>
                  <wp:effectExtent l="0" t="0" r="889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279" cy="278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583C8" w14:textId="1F86CDED" w:rsidR="00FC424C" w:rsidRDefault="00FC424C" w:rsidP="00FC42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Учебные кабинеты </w:t>
            </w:r>
            <w:r w:rsidRPr="00FC424C">
              <w:rPr>
                <w:color w:val="000000" w:themeColor="text1"/>
                <w:sz w:val="22"/>
                <w:szCs w:val="22"/>
              </w:rPr>
              <w:t>АНО ДО «Оксфордский языковой центр»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14:paraId="7D7623F7" w14:textId="62C83BAA" w:rsidR="00FC424C" w:rsidRPr="0066170B" w:rsidRDefault="00F21599" w:rsidP="00FC42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-) о</w:t>
            </w:r>
            <w:r w:rsidR="00FC424C" w:rsidRPr="0066170B">
              <w:rPr>
                <w:color w:val="000000" w:themeColor="text1"/>
                <w:sz w:val="22"/>
                <w:szCs w:val="22"/>
              </w:rPr>
              <w:t>беспечен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="00FC424C" w:rsidRPr="0066170B">
              <w:rPr>
                <w:color w:val="000000" w:themeColor="text1"/>
                <w:sz w:val="22"/>
                <w:szCs w:val="22"/>
              </w:rPr>
              <w:t xml:space="preserve"> надлежащими звуковыми средствами воспроизведения информации</w:t>
            </w:r>
            <w:r w:rsidR="00FC424C">
              <w:rPr>
                <w:color w:val="000000" w:themeColor="text1"/>
                <w:sz w:val="22"/>
                <w:szCs w:val="22"/>
              </w:rPr>
              <w:t>;</w:t>
            </w:r>
          </w:p>
          <w:p w14:paraId="438E1CE1" w14:textId="77777777" w:rsidR="00F21599" w:rsidRDefault="00F21599" w:rsidP="00FC424C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-) п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рисутствие ассистента, оказывающего 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об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уча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ю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щемуся необходимую помощь;</w:t>
            </w:r>
          </w:p>
          <w:p w14:paraId="2A258BEF" w14:textId="5246E742" w:rsidR="00FC424C" w:rsidRPr="00FC424C" w:rsidRDefault="00F21599" w:rsidP="00FC424C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-) о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беспечен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ы 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альтернативны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ми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формат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ами</w:t>
            </w:r>
            <w:r w:rsidR="00FC424C"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печатных материалов (крупный шрифт или аудиофайлы)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.</w:t>
            </w:r>
          </w:p>
          <w:p w14:paraId="34324F2B" w14:textId="1BE137C7" w:rsidR="00FC424C" w:rsidRPr="00E654BF" w:rsidRDefault="00FC424C" w:rsidP="00E654BF">
            <w:pPr>
              <w:jc w:val="both"/>
              <w:outlineLvl w:val="0"/>
              <w:rPr>
                <w:rFonts w:ascii="Times New Roman" w:eastAsia="Times New Roman" w:hAnsi="Times New Roman"/>
                <w:color w:val="333333"/>
                <w:kern w:val="36"/>
              </w:rPr>
            </w:pPr>
          </w:p>
        </w:tc>
      </w:tr>
      <w:tr w:rsidR="00D80D0F" w14:paraId="68386D62" w14:textId="77777777" w:rsidTr="00D80D0F">
        <w:tc>
          <w:tcPr>
            <w:tcW w:w="2972" w:type="dxa"/>
          </w:tcPr>
          <w:p w14:paraId="27193D21" w14:textId="2BF3107E" w:rsidR="00E62AC1" w:rsidRPr="00E62AC1" w:rsidRDefault="00E62AC1" w:rsidP="00E62AC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66F5A878" w14:textId="77777777" w:rsidR="00F21599" w:rsidRDefault="00F21599" w:rsidP="00F2159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Учебные кабинеты </w:t>
            </w:r>
            <w:r w:rsidRPr="00FC424C">
              <w:rPr>
                <w:color w:val="000000" w:themeColor="text1"/>
                <w:sz w:val="22"/>
                <w:szCs w:val="22"/>
              </w:rPr>
              <w:t>АНО ДО «Оксфордский языковой центр»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14:paraId="794CF5B5" w14:textId="77777777" w:rsidR="00F21599" w:rsidRPr="0066170B" w:rsidRDefault="00F21599" w:rsidP="00F2159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-) о</w:t>
            </w:r>
            <w:r w:rsidRPr="0066170B">
              <w:rPr>
                <w:color w:val="000000" w:themeColor="text1"/>
                <w:sz w:val="22"/>
                <w:szCs w:val="22"/>
              </w:rPr>
              <w:t>беспечен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66170B">
              <w:rPr>
                <w:color w:val="000000" w:themeColor="text1"/>
                <w:sz w:val="22"/>
                <w:szCs w:val="22"/>
              </w:rPr>
              <w:t xml:space="preserve"> надлежащими звуковыми средствами воспроизведения информации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187B1319" w14:textId="77777777" w:rsidR="00F21599" w:rsidRDefault="00F21599" w:rsidP="00F21599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-) п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рисутствие ассистента, оказывающего 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об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уча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ю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щемуся необходимую помощь;</w:t>
            </w:r>
          </w:p>
          <w:p w14:paraId="449860C0" w14:textId="77777777" w:rsidR="00F21599" w:rsidRPr="00FC424C" w:rsidRDefault="00F21599" w:rsidP="00F21599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-) о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беспечен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ы 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>альтернативны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ми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формат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ами</w:t>
            </w:r>
            <w:r w:rsidRPr="00FC424C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печатных материалов (крупный шрифт или аудиофайлы)</w:t>
            </w:r>
            <w:r>
              <w:rPr>
                <w:rFonts w:ascii="Times New Roman" w:eastAsia="Times New Roman" w:hAnsi="Times New Roman"/>
                <w:color w:val="000000" w:themeColor="text1"/>
                <w:kern w:val="36"/>
              </w:rPr>
              <w:t>.</w:t>
            </w:r>
          </w:p>
          <w:p w14:paraId="0E4AD775" w14:textId="77777777" w:rsidR="00E62AC1" w:rsidRPr="0066170B" w:rsidRDefault="00E62AC1" w:rsidP="00FC42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36"/>
                <w:sz w:val="22"/>
                <w:szCs w:val="22"/>
              </w:rPr>
            </w:pPr>
          </w:p>
        </w:tc>
      </w:tr>
      <w:tr w:rsidR="00D80D0F" w14:paraId="0B708291" w14:textId="77777777" w:rsidTr="00D80D0F">
        <w:tc>
          <w:tcPr>
            <w:tcW w:w="2972" w:type="dxa"/>
          </w:tcPr>
          <w:p w14:paraId="5F1B91C8" w14:textId="53B431B0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14B6F97D" w14:textId="66F57C73" w:rsidR="00F21599" w:rsidRPr="00F21599" w:rsidRDefault="00F21599" w:rsidP="00F2159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21599">
              <w:rPr>
                <w:color w:val="000000" w:themeColor="text1"/>
                <w:sz w:val="22"/>
                <w:szCs w:val="22"/>
              </w:rPr>
              <w:t>В АНО ДО «Оксфордский языковой центр» в наличии</w:t>
            </w:r>
            <w:r w:rsidRPr="00F21599">
              <w:rPr>
                <w:color w:val="000000" w:themeColor="text1"/>
                <w:kern w:val="36"/>
                <w:sz w:val="22"/>
                <w:szCs w:val="22"/>
              </w:rPr>
              <w:t xml:space="preserve"> альтернативные форматы печатных материалов (крупный шрифт или аудиофайлы).</w:t>
            </w:r>
          </w:p>
          <w:p w14:paraId="3FB48574" w14:textId="24C48835" w:rsidR="0066170B" w:rsidRPr="00F21599" w:rsidRDefault="0066170B" w:rsidP="0066170B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</w:p>
        </w:tc>
      </w:tr>
      <w:tr w:rsidR="00D80D0F" w14:paraId="29F58878" w14:textId="77777777" w:rsidTr="00D80D0F">
        <w:tc>
          <w:tcPr>
            <w:tcW w:w="2972" w:type="dxa"/>
          </w:tcPr>
          <w:p w14:paraId="764DBCD4" w14:textId="42E30B33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объектах спорта, приспособленных для использования </w:t>
            </w: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1F520E26" w14:textId="31FD754E" w:rsidR="00E62AC1" w:rsidRPr="00F21599" w:rsidRDefault="00617B55" w:rsidP="00E62AC1">
            <w:pPr>
              <w:outlineLvl w:val="0"/>
              <w:rPr>
                <w:rFonts w:ascii="Times New Roman" w:eastAsia="Times New Roman" w:hAnsi="Times New Roman"/>
                <w:color w:val="333333"/>
                <w:kern w:val="36"/>
              </w:rPr>
            </w:pPr>
            <w:r w:rsidRPr="00F21599">
              <w:rPr>
                <w:rFonts w:ascii="Times New Roman" w:eastAsia="Times New Roman" w:hAnsi="Times New Roman"/>
                <w:color w:val="000000" w:themeColor="text1"/>
                <w:kern w:val="36"/>
              </w:rPr>
              <w:lastRenderedPageBreak/>
              <w:t>Отсутствуют</w:t>
            </w:r>
          </w:p>
        </w:tc>
      </w:tr>
      <w:tr w:rsidR="00D80D0F" w14:paraId="311807B2" w14:textId="77777777" w:rsidTr="00D80D0F">
        <w:tc>
          <w:tcPr>
            <w:tcW w:w="2972" w:type="dxa"/>
          </w:tcPr>
          <w:p w14:paraId="4B813411" w14:textId="1B316A56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7CDDEA17" w14:textId="4F4716D3" w:rsidR="00A93E8A" w:rsidRPr="00A93E8A" w:rsidRDefault="00A93E8A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Наличие специальных средств обучения для инвалидов и лиц с ограниченными возможностями здоровья: </w:t>
            </w:r>
          </w:p>
          <w:p w14:paraId="686A62B9" w14:textId="65B7F326" w:rsidR="00A93E8A" w:rsidRPr="00A93E8A" w:rsidRDefault="00A93E8A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 случае необходимости специальные технические средства обучения для инвалидов и лиц с ограниченными возможностями здоровья могут быть предоставлены. </w:t>
            </w:r>
          </w:p>
          <w:p w14:paraId="545A427A" w14:textId="2A3AEC96" w:rsidR="00A93E8A" w:rsidRPr="00A93E8A" w:rsidRDefault="00A93E8A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Во время проведения занятий в учебном классе, где обучаются инвалиды, лица с ограниченными возможностями здоровья, возможно применение звукоусиливающей аппаратуры, средств мультимедиа, иных средств для улучшения восприятия информации </w:t>
            </w:r>
            <w:r w:rsidR="00A566B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обучающихся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с нарушениями здоровья. При проведении текущей, промежуточной, итоговой аттестации используются оценочные материалы в форме компьютерных тестов, в случае затруднения использования компьютерной техники могут быть использованы аналогичные материалы на бумажном носителе. </w:t>
            </w:r>
          </w:p>
          <w:p w14:paraId="36B74D2A" w14:textId="0920FC3E" w:rsidR="00E62AC1" w:rsidRPr="00A566BE" w:rsidRDefault="00A93E8A" w:rsidP="00A566BE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Исходя из конкретной ситуации и индивидуальных потребностей </w:t>
            </w:r>
            <w:r w:rsidR="00A566B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обучающихся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–инвалидов и лиц с ограниченными возможностями здоровья предусматривается возможность индивидуального сопровождения и консультирования по вопросам организации учебного процесса. </w:t>
            </w:r>
          </w:p>
        </w:tc>
      </w:tr>
      <w:tr w:rsidR="00D80D0F" w14:paraId="43A2AD77" w14:textId="77777777" w:rsidTr="00D80D0F">
        <w:tc>
          <w:tcPr>
            <w:tcW w:w="2972" w:type="dxa"/>
          </w:tcPr>
          <w:p w14:paraId="01EBFD6D" w14:textId="51C931AB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7377" w:type="dxa"/>
          </w:tcPr>
          <w:p w14:paraId="2FC4C3B9" w14:textId="25C28514" w:rsidR="002E578E" w:rsidRDefault="00617B55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 здание </w:t>
            </w:r>
            <w:r w:rsidR="00D221E2"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АНО ДО «Оксфордский </w:t>
            </w:r>
            <w:r w:rsidR="00F33E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я</w:t>
            </w:r>
            <w:r w:rsidR="00D221E2"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зыковой </w:t>
            </w:r>
            <w:r w:rsidR="00F33ED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ц</w:t>
            </w:r>
            <w:r w:rsidR="00D221E2"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ентр»</w:t>
            </w:r>
            <w:r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где наход</w:t>
            </w:r>
            <w:r w:rsidR="002E57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я</w:t>
            </w:r>
            <w:r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тся учебн</w:t>
            </w:r>
            <w:r w:rsidR="002E57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ые помещения</w:t>
            </w:r>
            <w:r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обеспечен доступ:</w:t>
            </w:r>
          </w:p>
          <w:p w14:paraId="424071F2" w14:textId="36BEBD90" w:rsidR="002E578E" w:rsidRDefault="002E578E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Pr="002E578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наличие при входе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</w:t>
            </w:r>
          </w:p>
          <w:p w14:paraId="242DC0A7" w14:textId="3D3ED240" w:rsidR="002E578E" w:rsidRDefault="002E578E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="00617B55"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кнопка вызова работника на входе в учебный центр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</w:t>
            </w:r>
          </w:p>
          <w:p w14:paraId="6B7E19E5" w14:textId="6E319DD1" w:rsidR="002E578E" w:rsidRDefault="002E578E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="00D80D0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установлены накладные пандусы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</w:t>
            </w:r>
            <w:r w:rsidR="00D80D0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28BD8EC3" w14:textId="450C0706" w:rsidR="00D80D0F" w:rsidRDefault="002E578E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="00617B55" w:rsidRPr="00D221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ширина входной двери рассчитана на беспрепятственный доступ в здание</w:t>
            </w:r>
            <w:r w:rsidR="00F310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</w:t>
            </w:r>
          </w:p>
          <w:p w14:paraId="79763D3B" w14:textId="39908ED8" w:rsidR="00F3105D" w:rsidRDefault="00F3105D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Pr="00F310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оказание работниками</w:t>
            </w:r>
            <w:r>
              <w:t xml:space="preserve"> </w:t>
            </w:r>
            <w:r w:rsidRPr="00F3105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АНО ДО «Оксфордский языковой центр»,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  <w:r w:rsidR="00E654B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</w:p>
          <w:p w14:paraId="23E07007" w14:textId="367CA097" w:rsidR="00E62AC1" w:rsidRDefault="00D80D0F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54ABD9F8" wp14:editId="0912401C">
                  <wp:extent cx="2264410" cy="2910596"/>
                  <wp:effectExtent l="0" t="0" r="254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324" cy="292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6F49B3F4" wp14:editId="10C2D207">
                  <wp:extent cx="2184532" cy="2910840"/>
                  <wp:effectExtent l="0" t="0" r="635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069" cy="291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 w:themeColor="text1"/>
                <w:shd w:val="clear" w:color="auto" w:fill="FFFFFF"/>
              </w:rPr>
              <w:drawing>
                <wp:inline distT="0" distB="0" distL="0" distR="0" wp14:anchorId="50864EBC" wp14:editId="08DE66E1">
                  <wp:extent cx="2294890" cy="27804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841" cy="280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5F632" w14:textId="1E970D28" w:rsidR="00D80D0F" w:rsidRPr="00D80D0F" w:rsidRDefault="00D80D0F" w:rsidP="00D221E2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D80D0F" w14:paraId="1BD3D6F1" w14:textId="77777777" w:rsidTr="00D80D0F">
        <w:tc>
          <w:tcPr>
            <w:tcW w:w="2972" w:type="dxa"/>
          </w:tcPr>
          <w:p w14:paraId="52E57BC8" w14:textId="2E835174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специальных условиях питания</w:t>
            </w:r>
          </w:p>
        </w:tc>
        <w:tc>
          <w:tcPr>
            <w:tcW w:w="7377" w:type="dxa"/>
          </w:tcPr>
          <w:p w14:paraId="303C967F" w14:textId="77777777" w:rsidR="00022431" w:rsidRDefault="00A93E8A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С целью обеспечения возможности питания обучающихся АНО ДО «Оксфордский языковой центр» предусматривается: </w:t>
            </w:r>
          </w:p>
          <w:p w14:paraId="48CA816C" w14:textId="15EC95D4" w:rsidR="00E62AC1" w:rsidRPr="00A93E8A" w:rsidRDefault="00A93E8A" w:rsidP="00A93E8A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наличие питьевой воды; уголок питания, имеющий источник горячей воды (кулер, </w:t>
            </w:r>
            <w:proofErr w:type="spellStart"/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термопот</w:t>
            </w:r>
            <w:proofErr w:type="spellEnd"/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 т.п.), предоставляется информация о пунктах общественного питания, находящихся вблизи АНО ДО «Оксфордский языковой центр».</w:t>
            </w:r>
          </w:p>
        </w:tc>
      </w:tr>
      <w:tr w:rsidR="00D80D0F" w14:paraId="58814903" w14:textId="77777777" w:rsidTr="00D80D0F">
        <w:tc>
          <w:tcPr>
            <w:tcW w:w="2972" w:type="dxa"/>
          </w:tcPr>
          <w:p w14:paraId="28E992B3" w14:textId="7ED88AEE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7377" w:type="dxa"/>
          </w:tcPr>
          <w:p w14:paraId="070EEEBC" w14:textId="2F287D06" w:rsidR="00CC5351" w:rsidRPr="00A93E8A" w:rsidRDefault="00F33ED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С учетом кратковременности пребывания обучающихся в помещениях </w:t>
            </w:r>
            <w:r w:rsidR="00CC5351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образовательной организации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="00CC5351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данной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организацией оказывается первая помощь, которая представляет собой простейшие мероприятия, необходимые для сохранения здоровья и спасения жизни человека. </w:t>
            </w:r>
          </w:p>
          <w:p w14:paraId="3AACF588" w14:textId="3DA019A6" w:rsidR="00CC5351" w:rsidRPr="00A93E8A" w:rsidRDefault="00F33ED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Для этой цели в </w:t>
            </w:r>
            <w:r w:rsidR="00CC5351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АНО ДО «Оксфордский языковой центр»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предусмотрены: </w:t>
            </w:r>
            <w:r w:rsidR="006A246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--)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плановое обучение штатных работников приемам оказания первой помощи; </w:t>
            </w:r>
          </w:p>
          <w:p w14:paraId="505A4167" w14:textId="2772DFFC" w:rsidR="00CC5351" w:rsidRPr="00A93E8A" w:rsidRDefault="006A246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инструктирование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обучающихся 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перед началом занятий в части их действий в случае наступления внезапного заболевания или травмы</w:t>
            </w:r>
            <w:r w:rsidR="00CC5351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;</w:t>
            </w:r>
          </w:p>
          <w:p w14:paraId="24B1383F" w14:textId="14055871" w:rsidR="00CC5351" w:rsidRPr="00A93E8A" w:rsidRDefault="006A246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аптечка со средствами, необходимыми для оказания первой помощи; Одновременно с оказанием первой помощи офис-менеджером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(администратором)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(в его отсутствии лицо, исполняющее обязанности по приказу директора) осуществляется вызов службы скорой медицинской 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помощи, с участием которой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обучающийся</w:t>
            </w:r>
            <w:r w:rsidR="00F33ED3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доставляется в медицинское учреждение. </w:t>
            </w:r>
          </w:p>
          <w:p w14:paraId="446047B1" w14:textId="77777777" w:rsidR="00CC5351" w:rsidRPr="00A93E8A" w:rsidRDefault="00F33ED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 помещениях </w:t>
            </w:r>
            <w:r w:rsidR="00CC5351"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АНО ДО «Оксфордский языковой центр»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установлена система приточно-вытяжной вентиляции и кондиционирования, которые позволяют обеспечивать требуемый санитарными нормами температурный режим воздуха. </w:t>
            </w:r>
          </w:p>
          <w:p w14:paraId="58D0B046" w14:textId="77777777" w:rsidR="00E62AC1" w:rsidRDefault="00F33ED3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Все сотрудники, в том числе педагогические работники, обучены приемам оказания первой помощи.</w:t>
            </w:r>
          </w:p>
          <w:p w14:paraId="68572149" w14:textId="77777777" w:rsidR="00BD6A97" w:rsidRDefault="00BD6A97" w:rsidP="00BD6A97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0BBFBD7F" w14:textId="4C1C741F" w:rsidR="00BD6A97" w:rsidRPr="00A93E8A" w:rsidRDefault="00BD6A97" w:rsidP="00BD6A97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D6A9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АНО ДО «Оксфордский языковой центр»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обеспечивает безопасность обучающихся во время пребывания в центре путем: </w:t>
            </w:r>
          </w:p>
          <w:p w14:paraId="673548BB" w14:textId="77777777" w:rsidR="00BD6A97" w:rsidRDefault="00BD6A97" w:rsidP="00BD6A97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созданием системы видеонаблюдения, в состав которой входит комплект современных видеокамер, установленных внутри помещений центра; </w:t>
            </w:r>
          </w:p>
          <w:p w14:paraId="23ADAAE1" w14:textId="023411E4" w:rsidR="00BD6A97" w:rsidRPr="00BD6A97" w:rsidRDefault="00BD6A97" w:rsidP="00CC5351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-) 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созданием системы пожарной и охранной сигнализации помещений центра.</w:t>
            </w:r>
          </w:p>
        </w:tc>
      </w:tr>
      <w:tr w:rsidR="00D80D0F" w14:paraId="439F7E24" w14:textId="77777777" w:rsidTr="00D80D0F">
        <w:tc>
          <w:tcPr>
            <w:tcW w:w="2972" w:type="dxa"/>
          </w:tcPr>
          <w:p w14:paraId="4EA1503E" w14:textId="5456CAB7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3287F268" w14:textId="3B32EB4A" w:rsidR="00A93E8A" w:rsidRDefault="00A93E8A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Доступ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здоровья, является авторизованным, то есть, в процессе обучения осуществляется идентификация личности обучающегося.</w:t>
            </w:r>
          </w:p>
          <w:p w14:paraId="1D904B25" w14:textId="385BBDAA" w:rsidR="00E62AC1" w:rsidRPr="00A93E8A" w:rsidRDefault="00A93E8A" w:rsidP="00A93E8A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bookmarkStart w:id="0" w:name="_GoBack"/>
            <w:bookmarkEnd w:id="0"/>
            <w:r w:rsidRPr="00A93E8A">
              <w:rPr>
                <w:rFonts w:ascii="Times New Roman" w:hAnsi="Times New Roman"/>
                <w:color w:val="000000" w:themeColor="text1"/>
              </w:rPr>
              <w:br/>
            </w:r>
          </w:p>
        </w:tc>
      </w:tr>
      <w:tr w:rsidR="00D80D0F" w14:paraId="0C3108AD" w14:textId="77777777" w:rsidTr="00D80D0F">
        <w:tc>
          <w:tcPr>
            <w:tcW w:w="2972" w:type="dxa"/>
          </w:tcPr>
          <w:p w14:paraId="528E25EE" w14:textId="20ABAADF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7377" w:type="dxa"/>
          </w:tcPr>
          <w:p w14:paraId="37060A18" w14:textId="72B04CB1" w:rsidR="00A93E8A" w:rsidRPr="00A93E8A" w:rsidRDefault="002E578E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Не применяются в процессе обучения </w:t>
            </w:r>
          </w:p>
          <w:p w14:paraId="51D48880" w14:textId="77777777" w:rsidR="00BD6A97" w:rsidRDefault="00BD6A97" w:rsidP="00A93E8A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3251EE55" w14:textId="50A9EF12" w:rsidR="00E62AC1" w:rsidRPr="00A93E8A" w:rsidRDefault="00E62AC1" w:rsidP="00A93E8A">
            <w:pPr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</w:p>
        </w:tc>
      </w:tr>
      <w:tr w:rsidR="00D80D0F" w14:paraId="0EE83778" w14:textId="77777777" w:rsidTr="00D80D0F">
        <w:tc>
          <w:tcPr>
            <w:tcW w:w="2972" w:type="dxa"/>
          </w:tcPr>
          <w:p w14:paraId="1B0EBE26" w14:textId="74C6DF10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377" w:type="dxa"/>
          </w:tcPr>
          <w:p w14:paraId="6A3AF2A0" w14:textId="77777777" w:rsidR="002E578E" w:rsidRPr="00A93E8A" w:rsidRDefault="002E578E" w:rsidP="002E578E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Наличие специальных средств обучения для инвалидов и лиц с ограниченными возможностями здоровья: </w:t>
            </w:r>
          </w:p>
          <w:p w14:paraId="727ACDFF" w14:textId="77777777" w:rsidR="002E578E" w:rsidRPr="00A93E8A" w:rsidRDefault="002E578E" w:rsidP="002E578E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 случае необходимости специальные технические средства обучения для инвалидов и лиц с ограниченными возможностями здоровья могут быть предоставлены. </w:t>
            </w:r>
          </w:p>
          <w:p w14:paraId="6C3DA2B9" w14:textId="77777777" w:rsidR="002E578E" w:rsidRPr="00A93E8A" w:rsidRDefault="002E578E" w:rsidP="002E578E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Во время проведения занятий в учебном классе, где обучаются инвалиды, лица с ограниченными возможностями здоровья, возможно применение звукоусиливающей аппаратуры, средств мультимедиа, иных средств для улучшения восприятия информации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обучающихся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с нарушениями здоровья. При проведении текущей, промежуточной, итоговой аттестации используются оценочные материалы в форме компьютерных тестов, в случае затруднения использования компьютерной техники могут быть использованы аналогичные материалы на бумажном носителе. </w:t>
            </w:r>
          </w:p>
          <w:p w14:paraId="1FA16D3B" w14:textId="1398936A" w:rsidR="00E62AC1" w:rsidRDefault="002E578E" w:rsidP="002E578E">
            <w:pPr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42"/>
                <w:szCs w:val="42"/>
              </w:rPr>
            </w:pP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Исходя из конкретной ситуации и индивидуальных потребностей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обучающихся</w:t>
            </w:r>
            <w:r w:rsidRPr="00A93E8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–инвалидов и лиц с ограниченными возможностями здоровья предусматривается возможность индивидуального сопровождения и консультирования по вопросам организации учебного процесса.</w:t>
            </w:r>
          </w:p>
        </w:tc>
      </w:tr>
      <w:tr w:rsidR="00D80D0F" w14:paraId="2EE27291" w14:textId="77777777" w:rsidTr="00D80D0F">
        <w:tc>
          <w:tcPr>
            <w:tcW w:w="2972" w:type="dxa"/>
          </w:tcPr>
          <w:p w14:paraId="452EA315" w14:textId="0C684F8B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7377" w:type="dxa"/>
          </w:tcPr>
          <w:p w14:paraId="293344C8" w14:textId="2DBD1703" w:rsidR="00E62AC1" w:rsidRPr="00A93E8A" w:rsidRDefault="00A93E8A" w:rsidP="00E62AC1">
            <w:pPr>
              <w:outlineLvl w:val="0"/>
              <w:rPr>
                <w:rFonts w:ascii="Times New Roman" w:eastAsia="Times New Roman" w:hAnsi="Times New Roman"/>
                <w:color w:val="333333"/>
                <w:kern w:val="36"/>
              </w:rPr>
            </w:pPr>
            <w:r w:rsidRPr="00A93E8A">
              <w:rPr>
                <w:rFonts w:ascii="Times New Roman" w:eastAsia="Times New Roman" w:hAnsi="Times New Roman"/>
                <w:color w:val="000000" w:themeColor="text1"/>
                <w:kern w:val="36"/>
              </w:rPr>
              <w:t>Не предусмотрены</w:t>
            </w:r>
          </w:p>
        </w:tc>
      </w:tr>
      <w:tr w:rsidR="00D80D0F" w14:paraId="48BC2B36" w14:textId="77777777" w:rsidTr="00D80D0F">
        <w:tc>
          <w:tcPr>
            <w:tcW w:w="2972" w:type="dxa"/>
          </w:tcPr>
          <w:p w14:paraId="1BF350E7" w14:textId="18C03C2C" w:rsidR="00E62AC1" w:rsidRPr="00E62AC1" w:rsidRDefault="00E62AC1" w:rsidP="00E62AC1">
            <w:pPr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42"/>
                <w:szCs w:val="42"/>
              </w:rPr>
            </w:pP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количестве жилых помещений в </w:t>
            </w:r>
            <w:r w:rsidRPr="00E62A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377" w:type="dxa"/>
          </w:tcPr>
          <w:p w14:paraId="6073777F" w14:textId="00206106" w:rsidR="00E62AC1" w:rsidRPr="00A93E8A" w:rsidRDefault="00617B55" w:rsidP="00E62AC1">
            <w:pPr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A93E8A">
              <w:rPr>
                <w:rFonts w:ascii="Times New Roman" w:eastAsia="Times New Roman" w:hAnsi="Times New Roman"/>
                <w:color w:val="000000" w:themeColor="text1"/>
                <w:kern w:val="36"/>
              </w:rPr>
              <w:lastRenderedPageBreak/>
              <w:t>Не предусмотрены</w:t>
            </w:r>
          </w:p>
        </w:tc>
      </w:tr>
    </w:tbl>
    <w:p w14:paraId="0747C8DE" w14:textId="77777777" w:rsidR="00E62AC1" w:rsidRPr="00E62AC1" w:rsidRDefault="00E62AC1" w:rsidP="00E62AC1">
      <w:pPr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42"/>
          <w:szCs w:val="42"/>
        </w:rPr>
      </w:pPr>
    </w:p>
    <w:p w14:paraId="073481DD" w14:textId="77777777" w:rsidR="00921251" w:rsidRDefault="00921251" w:rsidP="00E62AC1">
      <w:pPr>
        <w:spacing w:after="0" w:line="240" w:lineRule="auto"/>
      </w:pPr>
    </w:p>
    <w:sectPr w:rsidR="009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0"/>
    <w:rsid w:val="00022431"/>
    <w:rsid w:val="002E578E"/>
    <w:rsid w:val="003133FC"/>
    <w:rsid w:val="00617B55"/>
    <w:rsid w:val="0066170B"/>
    <w:rsid w:val="00667030"/>
    <w:rsid w:val="006A2463"/>
    <w:rsid w:val="00866AB0"/>
    <w:rsid w:val="00921251"/>
    <w:rsid w:val="00A566BE"/>
    <w:rsid w:val="00A93E8A"/>
    <w:rsid w:val="00B349F2"/>
    <w:rsid w:val="00BD6A97"/>
    <w:rsid w:val="00CC5351"/>
    <w:rsid w:val="00CF3F72"/>
    <w:rsid w:val="00D221E2"/>
    <w:rsid w:val="00D80D0F"/>
    <w:rsid w:val="00E62AC1"/>
    <w:rsid w:val="00E654BF"/>
    <w:rsid w:val="00F21599"/>
    <w:rsid w:val="00F3105D"/>
    <w:rsid w:val="00F33ED3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C53"/>
  <w15:chartTrackingRefBased/>
  <w15:docId w15:val="{7C12C6F0-46D9-4B4A-B681-D4E6C340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AB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7B55"/>
    <w:rPr>
      <w:color w:val="0000FF"/>
      <w:u w:val="single"/>
    </w:rPr>
  </w:style>
  <w:style w:type="paragraph" w:customStyle="1" w:styleId="formattext">
    <w:name w:val="formattext"/>
    <w:basedOn w:val="a"/>
    <w:rsid w:val="00661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2022-07-19T16:01:00Z</dcterms:created>
  <dcterms:modified xsi:type="dcterms:W3CDTF">2022-07-20T13:50:00Z</dcterms:modified>
</cp:coreProperties>
</file>